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节水吉祥物霖霖表情包下载方式</w:t>
      </w: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在微信表情框搜索栏输入“节水吉祥物霖霖”，点击添加表情包。</w:t>
      </w:r>
    </w:p>
    <w:p>
      <w:pPr>
        <w:numPr>
          <w:ilvl w:val="0"/>
          <w:numId w:val="1"/>
        </w:numP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微信扫描下发二维码，点击添加表情包。</w:t>
      </w:r>
    </w:p>
    <w:p>
      <w:pPr>
        <w:jc w:val="center"/>
        <w:rPr>
          <w:rFonts w:hint="eastAsia" w:ascii="华文仿宋" w:hAnsi="华文仿宋" w:eastAsia="华文仿宋" w:cs="华文仿宋"/>
          <w:sz w:val="28"/>
          <w:szCs w:val="28"/>
        </w:rPr>
      </w:pPr>
      <w:r>
        <w:rPr>
          <w:rFonts w:hint="eastAsia" w:ascii="华文仿宋" w:hAnsi="华文仿宋" w:eastAsia="华文仿宋" w:cs="华文仿宋"/>
          <w:sz w:val="28"/>
          <w:szCs w:val="28"/>
          <w:lang w:eastAsia="zh-CN"/>
        </w:rPr>
        <w:drawing>
          <wp:inline distT="0" distB="0" distL="114300" distR="114300">
            <wp:extent cx="1496060" cy="1496060"/>
            <wp:effectExtent l="0" t="0" r="8890" b="8890"/>
            <wp:docPr id="1" name="图片 1" descr="微信图片_20210311094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31109443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96060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>3.打开链接：</w:t>
      </w:r>
      <w:r>
        <w:rPr>
          <w:rFonts w:hint="eastAsia" w:ascii="华文仿宋" w:hAnsi="华文仿宋" w:eastAsia="华文仿宋" w:cs="华文仿宋"/>
          <w:sz w:val="28"/>
          <w:szCs w:val="28"/>
        </w:rPr>
        <w:fldChar w:fldCharType="begin"/>
      </w:r>
      <w:r>
        <w:rPr>
          <w:rFonts w:hint="eastAsia" w:ascii="华文仿宋" w:hAnsi="华文仿宋" w:eastAsia="华文仿宋" w:cs="华文仿宋"/>
          <w:sz w:val="28"/>
          <w:szCs w:val="28"/>
        </w:rPr>
        <w:instrText xml:space="preserve"> HYPERLINK "https://w.url.cn/s/Aj2brtz#wechat_redirect" </w:instrText>
      </w:r>
      <w:r>
        <w:rPr>
          <w:rFonts w:hint="eastAsia" w:ascii="华文仿宋" w:hAnsi="华文仿宋" w:eastAsia="华文仿宋" w:cs="华文仿宋"/>
          <w:sz w:val="28"/>
          <w:szCs w:val="28"/>
        </w:rPr>
        <w:fldChar w:fldCharType="separate"/>
      </w:r>
      <w:r>
        <w:rPr>
          <w:rStyle w:val="5"/>
          <w:rFonts w:hint="eastAsia" w:ascii="华文仿宋" w:hAnsi="华文仿宋" w:eastAsia="华文仿宋" w:cs="华文仿宋"/>
          <w:sz w:val="28"/>
          <w:szCs w:val="28"/>
        </w:rPr>
        <w:t>https://w.url.cn/s/Aj2brtz#wechat_redirect</w:t>
      </w:r>
      <w:r>
        <w:rPr>
          <w:rFonts w:hint="eastAsia" w:ascii="华文仿宋" w:hAnsi="华文仿宋" w:eastAsia="华文仿宋" w:cs="华文仿宋"/>
          <w:sz w:val="28"/>
          <w:szCs w:val="28"/>
        </w:rPr>
        <w:fldChar w:fldCharType="end"/>
      </w:r>
      <w:r>
        <w:rPr>
          <w:rFonts w:hint="eastAsia" w:ascii="华文仿宋" w:hAnsi="华文仿宋" w:eastAsia="华文仿宋" w:cs="华文仿宋"/>
          <w:sz w:val="28"/>
          <w:szCs w:val="28"/>
          <w:lang w:val="en-US" w:eastAsia="zh-CN"/>
        </w:rPr>
        <w:t xml:space="preserve"> ，点击添加表情包。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C1E7C"/>
    <w:multiLevelType w:val="singleLevel"/>
    <w:tmpl w:val="534C1E7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2C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2021-03-11T01:44:27Z</dcterms:created>
  <dc:creator>wang</dc:creator>
  <cp:lastModifiedBy>王盛楠</cp:lastModifiedBy>
  <dcterms:modified xsi:type="dcterms:W3CDTF">2021-03-11T01:48:11Z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