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1" w:rsidRPr="00140AD4" w:rsidRDefault="00140AD4" w:rsidP="00140AD4">
      <w:pPr>
        <w:jc w:val="center"/>
        <w:rPr>
          <w:rFonts w:hint="eastAsia"/>
          <w:b/>
          <w:sz w:val="44"/>
          <w:szCs w:val="44"/>
        </w:rPr>
      </w:pPr>
      <w:r w:rsidRPr="00140AD4">
        <w:rPr>
          <w:rFonts w:hint="eastAsia"/>
          <w:b/>
          <w:sz w:val="44"/>
          <w:szCs w:val="44"/>
        </w:rPr>
        <w:t>中标公示</w:t>
      </w:r>
    </w:p>
    <w:p w:rsidR="00140AD4" w:rsidRDefault="00140AD4" w:rsidP="00140AD4">
      <w:pPr>
        <w:ind w:firstLineChars="200" w:firstLine="640"/>
        <w:rPr>
          <w:rFonts w:hint="eastAsia"/>
          <w:sz w:val="32"/>
          <w:szCs w:val="32"/>
        </w:rPr>
      </w:pPr>
    </w:p>
    <w:p w:rsidR="00140AD4" w:rsidRPr="00140AD4" w:rsidRDefault="00140AD4" w:rsidP="00140A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0AD4">
        <w:rPr>
          <w:rFonts w:ascii="仿宋_GB2312" w:eastAsia="仿宋_GB2312" w:hint="eastAsia"/>
          <w:sz w:val="32"/>
          <w:szCs w:val="32"/>
        </w:rPr>
        <w:t>我院于2016年12月7日对校园零星修缮队伍进行公开招标，贵州兴祥瑞建筑工程有限公司中标。现予公示3天。</w:t>
      </w:r>
    </w:p>
    <w:p w:rsidR="00140AD4" w:rsidRPr="00140AD4" w:rsidRDefault="00140AD4" w:rsidP="00140AD4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140AD4" w:rsidRPr="00140AD4" w:rsidRDefault="00140AD4" w:rsidP="00140AD4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140AD4" w:rsidRPr="00140AD4" w:rsidRDefault="00140AD4" w:rsidP="00140AD4">
      <w:pPr>
        <w:ind w:firstLine="420"/>
        <w:rPr>
          <w:rFonts w:ascii="仿宋_GB2312" w:eastAsia="仿宋_GB2312" w:hint="eastAsia"/>
          <w:sz w:val="32"/>
          <w:szCs w:val="32"/>
        </w:rPr>
      </w:pPr>
      <w:r w:rsidRPr="00140AD4">
        <w:rPr>
          <w:rFonts w:ascii="仿宋_GB2312" w:eastAsia="仿宋_GB2312" w:hint="eastAsia"/>
          <w:sz w:val="32"/>
          <w:szCs w:val="32"/>
        </w:rPr>
        <w:t xml:space="preserve">                               贵州人民武装学院</w:t>
      </w:r>
    </w:p>
    <w:p w:rsidR="00140AD4" w:rsidRPr="00140AD4" w:rsidRDefault="00140AD4" w:rsidP="00140AD4">
      <w:pPr>
        <w:ind w:firstLine="420"/>
        <w:rPr>
          <w:rFonts w:ascii="仿宋_GB2312" w:eastAsia="仿宋_GB2312" w:hint="eastAsia"/>
          <w:sz w:val="32"/>
          <w:szCs w:val="32"/>
        </w:rPr>
      </w:pPr>
      <w:r w:rsidRPr="00140AD4">
        <w:rPr>
          <w:rFonts w:ascii="仿宋_GB2312" w:eastAsia="仿宋_GB2312" w:hint="eastAsia"/>
          <w:sz w:val="32"/>
          <w:szCs w:val="32"/>
        </w:rPr>
        <w:t xml:space="preserve">                               2016年12月14日</w:t>
      </w:r>
    </w:p>
    <w:sectPr w:rsidR="00140AD4" w:rsidRPr="00140AD4" w:rsidSect="005C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AD4"/>
    <w:rsid w:val="0004349F"/>
    <w:rsid w:val="000A1354"/>
    <w:rsid w:val="00140AD4"/>
    <w:rsid w:val="0038057D"/>
    <w:rsid w:val="005C2C31"/>
    <w:rsid w:val="007F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2016-12-14T00:51:00Z</dcterms:created>
  <dcterms:modified xsi:type="dcterms:W3CDTF">2016-12-14T00:59:00Z</dcterms:modified>
</cp:coreProperties>
</file>